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5BE" w:rsidRPr="008465BE" w:rsidRDefault="008465BE" w:rsidP="008465BE">
      <w:pPr>
        <w:shd w:val="clear" w:color="auto" w:fill="FFFFFF"/>
        <w:spacing w:after="0" w:line="240" w:lineRule="auto"/>
        <w:ind w:firstLine="720"/>
        <w:jc w:val="center"/>
        <w:rPr>
          <w:rFonts w:ascii="Arial" w:eastAsia="Times New Roman" w:hAnsi="Arial" w:cs="Arial"/>
          <w:color w:val="000000"/>
          <w:sz w:val="21"/>
          <w:szCs w:val="21"/>
          <w:lang w:eastAsia="ru-RU"/>
        </w:rPr>
      </w:pPr>
      <w:proofErr w:type="gramStart"/>
      <w:r w:rsidRPr="008465BE">
        <w:rPr>
          <w:rFonts w:ascii="Arial" w:eastAsia="Times New Roman" w:hAnsi="Arial" w:cs="Arial"/>
          <w:b/>
          <w:bCs/>
          <w:color w:val="000000"/>
          <w:sz w:val="21"/>
          <w:szCs w:val="21"/>
          <w:lang w:eastAsia="ru-RU"/>
        </w:rPr>
        <w:t>Р</w:t>
      </w:r>
      <w:proofErr w:type="gramEnd"/>
      <w:r w:rsidRPr="008465BE">
        <w:rPr>
          <w:rFonts w:ascii="Arial" w:eastAsia="Times New Roman" w:hAnsi="Arial" w:cs="Arial"/>
          <w:b/>
          <w:bCs/>
          <w:color w:val="000000"/>
          <w:sz w:val="21"/>
          <w:szCs w:val="21"/>
          <w:lang w:eastAsia="ru-RU"/>
        </w:rPr>
        <w:t xml:space="preserve"> Е Ш Е Н И Е</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21 января 2014 г. г. Екатеринбург</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 xml:space="preserve">Судья Ленинского районного суда </w:t>
      </w:r>
      <w:proofErr w:type="gramStart"/>
      <w:r w:rsidRPr="008465BE">
        <w:rPr>
          <w:rFonts w:ascii="Arial" w:eastAsia="Times New Roman" w:hAnsi="Arial" w:cs="Arial"/>
          <w:color w:val="000000"/>
          <w:sz w:val="21"/>
          <w:szCs w:val="21"/>
          <w:lang w:eastAsia="ru-RU"/>
        </w:rPr>
        <w:t>г</w:t>
      </w:r>
      <w:proofErr w:type="gramEnd"/>
      <w:r w:rsidRPr="008465BE">
        <w:rPr>
          <w:rFonts w:ascii="Arial" w:eastAsia="Times New Roman" w:hAnsi="Arial" w:cs="Arial"/>
          <w:color w:val="000000"/>
          <w:sz w:val="21"/>
          <w:szCs w:val="21"/>
          <w:lang w:eastAsia="ru-RU"/>
        </w:rPr>
        <w:t>. Екатеринбурга Мельникова Ю.Г.,</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с участием представителя лица, привлекаемого к административной ответственности, </w:t>
      </w:r>
      <w:r w:rsidRPr="008465BE">
        <w:rPr>
          <w:rFonts w:ascii="Arial" w:eastAsia="Times New Roman" w:hAnsi="Arial" w:cs="Arial"/>
          <w:color w:val="000000"/>
          <w:sz w:val="21"/>
          <w:lang w:eastAsia="ru-RU"/>
        </w:rPr>
        <w:t>&lt;данные изъяты&gt;</w:t>
      </w:r>
      <w:r w:rsidRPr="008465BE">
        <w:rPr>
          <w:rFonts w:ascii="Arial" w:eastAsia="Times New Roman" w:hAnsi="Arial" w:cs="Arial"/>
          <w:color w:val="000000"/>
          <w:sz w:val="21"/>
          <w:szCs w:val="21"/>
          <w:lang w:eastAsia="ru-RU"/>
        </w:rPr>
        <w:t>.., действующего на основании доверенности от 27.12.2013г.,</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lang w:eastAsia="ru-RU"/>
        </w:rPr>
        <w:t>представителя У. Ф.</w:t>
      </w:r>
      <w:r w:rsidRPr="008465BE">
        <w:rPr>
          <w:rFonts w:ascii="Arial" w:eastAsia="Times New Roman" w:hAnsi="Arial" w:cs="Arial"/>
          <w:color w:val="000000"/>
          <w:sz w:val="21"/>
          <w:szCs w:val="21"/>
          <w:lang w:eastAsia="ru-RU"/>
        </w:rPr>
        <w:t> службы по надзору в сфере защиты прав потребителей и благополучия человека по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xml:space="preserve"> в Ленинском, </w:t>
      </w:r>
      <w:proofErr w:type="spellStart"/>
      <w:r w:rsidRPr="008465BE">
        <w:rPr>
          <w:rFonts w:ascii="Arial" w:eastAsia="Times New Roman" w:hAnsi="Arial" w:cs="Arial"/>
          <w:color w:val="000000"/>
          <w:sz w:val="21"/>
          <w:szCs w:val="21"/>
          <w:lang w:eastAsia="ru-RU"/>
        </w:rPr>
        <w:t>Верх-Исетском</w:t>
      </w:r>
      <w:proofErr w:type="spellEnd"/>
      <w:r w:rsidRPr="008465BE">
        <w:rPr>
          <w:rFonts w:ascii="Arial" w:eastAsia="Times New Roman" w:hAnsi="Arial" w:cs="Arial"/>
          <w:color w:val="000000"/>
          <w:sz w:val="21"/>
          <w:szCs w:val="21"/>
          <w:lang w:eastAsia="ru-RU"/>
        </w:rPr>
        <w:t>, Октябрьском и </w:t>
      </w:r>
      <w:r w:rsidRPr="008465BE">
        <w:rPr>
          <w:rFonts w:ascii="Arial" w:eastAsia="Times New Roman" w:hAnsi="Arial" w:cs="Arial"/>
          <w:color w:val="000000"/>
          <w:sz w:val="21"/>
          <w:lang w:eastAsia="ru-RU"/>
        </w:rPr>
        <w:t>&lt;адрес&gt;</w:t>
      </w:r>
      <w:proofErr w:type="spellStart"/>
      <w:r w:rsidRPr="008465BE">
        <w:rPr>
          <w:rFonts w:ascii="Arial" w:eastAsia="Times New Roman" w:hAnsi="Arial" w:cs="Arial"/>
          <w:color w:val="000000"/>
          <w:sz w:val="21"/>
          <w:szCs w:val="21"/>
          <w:lang w:eastAsia="ru-RU"/>
        </w:rPr>
        <w:t>х</w:t>
      </w:r>
      <w:proofErr w:type="spellEnd"/>
      <w:r w:rsidRPr="008465BE">
        <w:rPr>
          <w:rFonts w:ascii="Arial" w:eastAsia="Times New Roman" w:hAnsi="Arial" w:cs="Arial"/>
          <w:color w:val="000000"/>
          <w:sz w:val="21"/>
          <w:szCs w:val="21"/>
          <w:lang w:eastAsia="ru-RU"/>
        </w:rPr>
        <w:t xml:space="preserve"> г. Екатеринбурга </w:t>
      </w:r>
      <w:r w:rsidRPr="008465BE">
        <w:rPr>
          <w:rFonts w:ascii="Arial" w:eastAsia="Times New Roman" w:hAnsi="Arial" w:cs="Arial"/>
          <w:color w:val="000000"/>
          <w:sz w:val="21"/>
          <w:lang w:eastAsia="ru-RU"/>
        </w:rPr>
        <w:t>ФИО</w:t>
      </w:r>
      <w:r w:rsidRPr="008465BE">
        <w:rPr>
          <w:rFonts w:ascii="Arial" w:eastAsia="Times New Roman" w:hAnsi="Arial" w:cs="Arial"/>
          <w:color w:val="000000"/>
          <w:sz w:val="21"/>
          <w:szCs w:val="21"/>
          <w:lang w:eastAsia="ru-RU"/>
        </w:rPr>
        <w:t xml:space="preserve">., действующей на основании доверенности </w:t>
      </w:r>
      <w:proofErr w:type="gramStart"/>
      <w:r w:rsidRPr="008465BE">
        <w:rPr>
          <w:rFonts w:ascii="Arial" w:eastAsia="Times New Roman" w:hAnsi="Arial" w:cs="Arial"/>
          <w:color w:val="000000"/>
          <w:sz w:val="21"/>
          <w:szCs w:val="21"/>
          <w:lang w:eastAsia="ru-RU"/>
        </w:rPr>
        <w:t>от</w:t>
      </w:r>
      <w:proofErr w:type="gramEnd"/>
      <w:r w:rsidRPr="008465BE">
        <w:rPr>
          <w:rFonts w:ascii="Arial" w:eastAsia="Times New Roman" w:hAnsi="Arial" w:cs="Arial"/>
          <w:color w:val="000000"/>
          <w:sz w:val="21"/>
          <w:szCs w:val="21"/>
          <w:lang w:eastAsia="ru-RU"/>
        </w:rPr>
        <w:t>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в порядке ст. 30.6 Кодекса Российской Федерации об административных правонарушениях, рассмотрев жалобу</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spellStart"/>
      <w:r w:rsidRPr="008465BE">
        <w:rPr>
          <w:rFonts w:ascii="Arial" w:eastAsia="Times New Roman" w:hAnsi="Arial" w:cs="Arial"/>
          <w:b/>
          <w:bCs/>
          <w:color w:val="000000"/>
          <w:sz w:val="21"/>
          <w:lang w:eastAsia="ru-RU"/>
        </w:rPr>
        <w:t>Якоба</w:t>
      </w:r>
      <w:proofErr w:type="spellEnd"/>
      <w:r w:rsidRPr="008465BE">
        <w:rPr>
          <w:rFonts w:ascii="Arial" w:eastAsia="Times New Roman" w:hAnsi="Arial" w:cs="Arial"/>
          <w:b/>
          <w:bCs/>
          <w:color w:val="000000"/>
          <w:sz w:val="21"/>
          <w:lang w:eastAsia="ru-RU"/>
        </w:rPr>
        <w:t xml:space="preserve"> А. Э.</w:t>
      </w:r>
      <w:r w:rsidRPr="008465BE">
        <w:rPr>
          <w:rFonts w:ascii="Arial" w:eastAsia="Times New Roman" w:hAnsi="Arial" w:cs="Arial"/>
          <w:b/>
          <w:bCs/>
          <w:color w:val="000000"/>
          <w:sz w:val="21"/>
          <w:szCs w:val="21"/>
          <w:lang w:eastAsia="ru-RU"/>
        </w:rPr>
        <w:t>,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года рождения, уроженца </w:t>
      </w:r>
      <w:r w:rsidRPr="008465BE">
        <w:rPr>
          <w:rFonts w:ascii="Arial" w:eastAsia="Times New Roman" w:hAnsi="Arial" w:cs="Arial"/>
          <w:color w:val="000000"/>
          <w:sz w:val="21"/>
          <w:lang w:eastAsia="ru-RU"/>
        </w:rPr>
        <w:t>&lt;данные изъяты&gt;</w:t>
      </w:r>
      <w:r w:rsidRPr="008465BE">
        <w:rPr>
          <w:rFonts w:ascii="Arial" w:eastAsia="Times New Roman" w:hAnsi="Arial" w:cs="Arial"/>
          <w:color w:val="000000"/>
          <w:sz w:val="21"/>
          <w:szCs w:val="21"/>
          <w:lang w:eastAsia="ru-RU"/>
        </w:rPr>
        <w:t>, Главы </w:t>
      </w:r>
      <w:r w:rsidRPr="008465BE">
        <w:rPr>
          <w:rFonts w:ascii="Arial" w:eastAsia="Times New Roman" w:hAnsi="Arial" w:cs="Arial"/>
          <w:color w:val="000000"/>
          <w:sz w:val="21"/>
          <w:lang w:eastAsia="ru-RU"/>
        </w:rPr>
        <w:t>&lt;данные изъяты&gt;</w:t>
      </w:r>
      <w:r w:rsidRPr="008465BE">
        <w:rPr>
          <w:rFonts w:ascii="Arial" w:eastAsia="Times New Roman" w:hAnsi="Arial" w:cs="Arial"/>
          <w:color w:val="000000"/>
          <w:sz w:val="21"/>
          <w:szCs w:val="21"/>
          <w:lang w:eastAsia="ru-RU"/>
        </w:rPr>
        <w:t>, проживающего по адресу: </w:t>
      </w:r>
      <w:r w:rsidRPr="008465BE">
        <w:rPr>
          <w:rFonts w:ascii="Arial" w:eastAsia="Times New Roman" w:hAnsi="Arial" w:cs="Arial"/>
          <w:color w:val="000000"/>
          <w:sz w:val="21"/>
          <w:lang w:eastAsia="ru-RU"/>
        </w:rPr>
        <w:t>&lt;адрес&gt;</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 xml:space="preserve">на постановление заместителя государственного санитарного врача по </w:t>
      </w:r>
      <w:proofErr w:type="gramStart"/>
      <w:r w:rsidRPr="008465BE">
        <w:rPr>
          <w:rFonts w:ascii="Arial" w:eastAsia="Times New Roman" w:hAnsi="Arial" w:cs="Arial"/>
          <w:color w:val="000000"/>
          <w:sz w:val="21"/>
          <w:szCs w:val="21"/>
          <w:lang w:eastAsia="ru-RU"/>
        </w:rPr>
        <w:t>Ленинскому</w:t>
      </w:r>
      <w:proofErr w:type="gramEnd"/>
      <w:r w:rsidRPr="008465BE">
        <w:rPr>
          <w:rFonts w:ascii="Arial" w:eastAsia="Times New Roman" w:hAnsi="Arial" w:cs="Arial"/>
          <w:color w:val="000000"/>
          <w:sz w:val="21"/>
          <w:szCs w:val="21"/>
          <w:lang w:eastAsia="ru-RU"/>
        </w:rPr>
        <w:t xml:space="preserve"> и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г. Екатеринбурга, заместителя начальника территориального отдела </w:t>
      </w:r>
      <w:r w:rsidRPr="008465BE">
        <w:rPr>
          <w:rFonts w:ascii="Arial" w:eastAsia="Times New Roman" w:hAnsi="Arial" w:cs="Arial"/>
          <w:color w:val="000000"/>
          <w:sz w:val="21"/>
          <w:lang w:eastAsia="ru-RU"/>
        </w:rPr>
        <w:t>У.</w:t>
      </w:r>
      <w:r w:rsidRPr="008465BE">
        <w:rPr>
          <w:rFonts w:ascii="Arial" w:eastAsia="Times New Roman" w:hAnsi="Arial" w:cs="Arial"/>
          <w:color w:val="000000"/>
          <w:sz w:val="21"/>
          <w:szCs w:val="21"/>
          <w:lang w:eastAsia="ru-RU"/>
        </w:rPr>
        <w:t> </w:t>
      </w:r>
      <w:proofErr w:type="spellStart"/>
      <w:r w:rsidRPr="008465BE">
        <w:rPr>
          <w:rFonts w:ascii="Arial" w:eastAsia="Times New Roman" w:hAnsi="Arial" w:cs="Arial"/>
          <w:color w:val="000000"/>
          <w:sz w:val="21"/>
          <w:szCs w:val="21"/>
          <w:lang w:eastAsia="ru-RU"/>
        </w:rPr>
        <w:t>Роспотребнадзора</w:t>
      </w:r>
      <w:proofErr w:type="spellEnd"/>
      <w:r w:rsidRPr="008465BE">
        <w:rPr>
          <w:rFonts w:ascii="Arial" w:eastAsia="Times New Roman" w:hAnsi="Arial" w:cs="Arial"/>
          <w:color w:val="000000"/>
          <w:sz w:val="21"/>
          <w:szCs w:val="21"/>
          <w:lang w:eastAsia="ru-RU"/>
        </w:rPr>
        <w:t xml:space="preserve"> по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в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и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города Екатеринбурга </w:t>
      </w:r>
      <w:r w:rsidRPr="008465BE">
        <w:rPr>
          <w:rFonts w:ascii="Arial" w:eastAsia="Times New Roman" w:hAnsi="Arial" w:cs="Arial"/>
          <w:color w:val="000000"/>
          <w:sz w:val="21"/>
          <w:lang w:eastAsia="ru-RU"/>
        </w:rPr>
        <w:t>ФИО</w:t>
      </w:r>
      <w:r w:rsidRPr="008465BE">
        <w:rPr>
          <w:rFonts w:ascii="Arial" w:eastAsia="Times New Roman" w:hAnsi="Arial" w:cs="Arial"/>
          <w:color w:val="000000"/>
          <w:sz w:val="21"/>
          <w:szCs w:val="21"/>
          <w:lang w:eastAsia="ru-RU"/>
        </w:rPr>
        <w:t> от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xml:space="preserve">, в отношении </w:t>
      </w:r>
      <w:proofErr w:type="spellStart"/>
      <w:r w:rsidRPr="008465BE">
        <w:rPr>
          <w:rFonts w:ascii="Arial" w:eastAsia="Times New Roman" w:hAnsi="Arial" w:cs="Arial"/>
          <w:color w:val="000000"/>
          <w:sz w:val="21"/>
          <w:szCs w:val="21"/>
          <w:lang w:eastAsia="ru-RU"/>
        </w:rPr>
        <w:t>Якоба</w:t>
      </w:r>
      <w:proofErr w:type="spellEnd"/>
      <w:r w:rsidRPr="008465BE">
        <w:rPr>
          <w:rFonts w:ascii="Arial" w:eastAsia="Times New Roman" w:hAnsi="Arial" w:cs="Arial"/>
          <w:color w:val="000000"/>
          <w:sz w:val="21"/>
          <w:szCs w:val="21"/>
          <w:lang w:eastAsia="ru-RU"/>
        </w:rPr>
        <w:t xml:space="preserve"> А.Э. в совершении административного правонарушения, предусмотренного ст. 6.3 Кодекса Российской Федерации об административных правонарушениях,</w:t>
      </w:r>
    </w:p>
    <w:p w:rsidR="008465BE" w:rsidRPr="008465BE" w:rsidRDefault="008465BE" w:rsidP="008465BE">
      <w:pPr>
        <w:shd w:val="clear" w:color="auto" w:fill="FFFFFF"/>
        <w:spacing w:after="0" w:line="240" w:lineRule="auto"/>
        <w:ind w:firstLine="720"/>
        <w:jc w:val="center"/>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УСТАНОВИЛ:</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Постановлением заместителя государственного санитарного врача по Ленинскому и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г. Екатеринбурга, заместителя начальника территориального отдела </w:t>
      </w:r>
      <w:r w:rsidRPr="008465BE">
        <w:rPr>
          <w:rFonts w:ascii="Arial" w:eastAsia="Times New Roman" w:hAnsi="Arial" w:cs="Arial"/>
          <w:color w:val="000000"/>
          <w:sz w:val="21"/>
          <w:lang w:eastAsia="ru-RU"/>
        </w:rPr>
        <w:t>У.</w:t>
      </w:r>
      <w:r w:rsidRPr="008465BE">
        <w:rPr>
          <w:rFonts w:ascii="Arial" w:eastAsia="Times New Roman" w:hAnsi="Arial" w:cs="Arial"/>
          <w:color w:val="000000"/>
          <w:sz w:val="21"/>
          <w:szCs w:val="21"/>
          <w:lang w:eastAsia="ru-RU"/>
        </w:rPr>
        <w:t> </w:t>
      </w:r>
      <w:proofErr w:type="spellStart"/>
      <w:r w:rsidRPr="008465BE">
        <w:rPr>
          <w:rFonts w:ascii="Arial" w:eastAsia="Times New Roman" w:hAnsi="Arial" w:cs="Arial"/>
          <w:color w:val="000000"/>
          <w:sz w:val="21"/>
          <w:szCs w:val="21"/>
          <w:lang w:eastAsia="ru-RU"/>
        </w:rPr>
        <w:t>Роспотребнадзора</w:t>
      </w:r>
      <w:proofErr w:type="spellEnd"/>
      <w:r w:rsidRPr="008465BE">
        <w:rPr>
          <w:rFonts w:ascii="Arial" w:eastAsia="Times New Roman" w:hAnsi="Arial" w:cs="Arial"/>
          <w:color w:val="000000"/>
          <w:sz w:val="21"/>
          <w:szCs w:val="21"/>
          <w:lang w:eastAsia="ru-RU"/>
        </w:rPr>
        <w:t xml:space="preserve"> по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в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и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города Екатеринбурга </w:t>
      </w:r>
      <w:r w:rsidRPr="008465BE">
        <w:rPr>
          <w:rFonts w:ascii="Arial" w:eastAsia="Times New Roman" w:hAnsi="Arial" w:cs="Arial"/>
          <w:color w:val="000000"/>
          <w:sz w:val="21"/>
          <w:lang w:eastAsia="ru-RU"/>
        </w:rPr>
        <w:t>ФИО</w:t>
      </w:r>
      <w:proofErr w:type="gramStart"/>
      <w:r w:rsidRPr="008465BE">
        <w:rPr>
          <w:rFonts w:ascii="Arial" w:eastAsia="Times New Roman" w:hAnsi="Arial" w:cs="Arial"/>
          <w:color w:val="000000"/>
          <w:sz w:val="21"/>
          <w:szCs w:val="21"/>
          <w:lang w:eastAsia="ru-RU"/>
        </w:rPr>
        <w:t>.</w:t>
      </w:r>
      <w:proofErr w:type="gramEnd"/>
      <w:r w:rsidRPr="008465BE">
        <w:rPr>
          <w:rFonts w:ascii="Arial" w:eastAsia="Times New Roman" w:hAnsi="Arial" w:cs="Arial"/>
          <w:color w:val="000000"/>
          <w:sz w:val="21"/>
          <w:szCs w:val="21"/>
          <w:lang w:eastAsia="ru-RU"/>
        </w:rPr>
        <w:t xml:space="preserve"> </w:t>
      </w:r>
      <w:proofErr w:type="gramStart"/>
      <w:r w:rsidRPr="008465BE">
        <w:rPr>
          <w:rFonts w:ascii="Arial" w:eastAsia="Times New Roman" w:hAnsi="Arial" w:cs="Arial"/>
          <w:color w:val="000000"/>
          <w:sz w:val="21"/>
          <w:szCs w:val="21"/>
          <w:lang w:eastAsia="ru-RU"/>
        </w:rPr>
        <w:t>о</w:t>
      </w:r>
      <w:proofErr w:type="gramEnd"/>
      <w:r w:rsidRPr="008465BE">
        <w:rPr>
          <w:rFonts w:ascii="Arial" w:eastAsia="Times New Roman" w:hAnsi="Arial" w:cs="Arial"/>
          <w:color w:val="000000"/>
          <w:sz w:val="21"/>
          <w:szCs w:val="21"/>
          <w:lang w:eastAsia="ru-RU"/>
        </w:rPr>
        <w:t>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xml:space="preserve">, </w:t>
      </w:r>
      <w:proofErr w:type="spellStart"/>
      <w:r w:rsidRPr="008465BE">
        <w:rPr>
          <w:rFonts w:ascii="Arial" w:eastAsia="Times New Roman" w:hAnsi="Arial" w:cs="Arial"/>
          <w:color w:val="000000"/>
          <w:sz w:val="21"/>
          <w:szCs w:val="21"/>
          <w:lang w:eastAsia="ru-RU"/>
        </w:rPr>
        <w:t>Якоб</w:t>
      </w:r>
      <w:proofErr w:type="spellEnd"/>
      <w:r w:rsidRPr="008465BE">
        <w:rPr>
          <w:rFonts w:ascii="Arial" w:eastAsia="Times New Roman" w:hAnsi="Arial" w:cs="Arial"/>
          <w:color w:val="000000"/>
          <w:sz w:val="21"/>
          <w:szCs w:val="21"/>
          <w:lang w:eastAsia="ru-RU"/>
        </w:rPr>
        <w:t xml:space="preserve"> А.Э. привлечен к административной ответственности за совершение административного правонарушения, предусмотренного ст. 6.3 Кодекса Российской Федерации об административных правонарушениях, за которое данному лицу назначено наказание в виде административного штрафа в размере 500 рублей.</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spellStart"/>
      <w:r w:rsidRPr="008465BE">
        <w:rPr>
          <w:rFonts w:ascii="Arial" w:eastAsia="Times New Roman" w:hAnsi="Arial" w:cs="Arial"/>
          <w:color w:val="000000"/>
          <w:sz w:val="21"/>
          <w:szCs w:val="21"/>
          <w:lang w:eastAsia="ru-RU"/>
        </w:rPr>
        <w:t>Якоб</w:t>
      </w:r>
      <w:proofErr w:type="spellEnd"/>
      <w:r w:rsidRPr="008465BE">
        <w:rPr>
          <w:rFonts w:ascii="Arial" w:eastAsia="Times New Roman" w:hAnsi="Arial" w:cs="Arial"/>
          <w:color w:val="000000"/>
          <w:sz w:val="21"/>
          <w:szCs w:val="21"/>
          <w:lang w:eastAsia="ru-RU"/>
        </w:rPr>
        <w:t xml:space="preserve"> А.Э. обратился в суд с жалобой на вышеуказанное постановление, в которой просит его отменить, мотивировав тем, им не допущено нарушений требований </w:t>
      </w:r>
      <w:r w:rsidRPr="008465BE">
        <w:rPr>
          <w:rFonts w:ascii="Arial" w:eastAsia="Times New Roman" w:hAnsi="Arial" w:cs="Arial"/>
          <w:color w:val="000000"/>
          <w:sz w:val="21"/>
          <w:lang w:eastAsia="ru-RU"/>
        </w:rPr>
        <w:t>Ф.</w:t>
      </w:r>
      <w:r w:rsidRPr="008465BE">
        <w:rPr>
          <w:rFonts w:ascii="Arial" w:eastAsia="Times New Roman" w:hAnsi="Arial" w:cs="Arial"/>
          <w:color w:val="000000"/>
          <w:sz w:val="21"/>
          <w:szCs w:val="21"/>
          <w:lang w:eastAsia="ru-RU"/>
        </w:rPr>
        <w:t> законодательства, отсутствует событие правонарушения.</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8465BE">
        <w:rPr>
          <w:rFonts w:ascii="Arial" w:eastAsia="Times New Roman" w:hAnsi="Arial" w:cs="Arial"/>
          <w:color w:val="000000"/>
          <w:sz w:val="21"/>
          <w:szCs w:val="21"/>
          <w:lang w:eastAsia="ru-RU"/>
        </w:rPr>
        <w:t xml:space="preserve">Лицо, привлекаемое к административной ответственности </w:t>
      </w:r>
      <w:proofErr w:type="spellStart"/>
      <w:r w:rsidRPr="008465BE">
        <w:rPr>
          <w:rFonts w:ascii="Arial" w:eastAsia="Times New Roman" w:hAnsi="Arial" w:cs="Arial"/>
          <w:color w:val="000000"/>
          <w:sz w:val="21"/>
          <w:szCs w:val="21"/>
          <w:lang w:eastAsia="ru-RU"/>
        </w:rPr>
        <w:t>Якоб</w:t>
      </w:r>
      <w:proofErr w:type="spellEnd"/>
      <w:r w:rsidRPr="008465BE">
        <w:rPr>
          <w:rFonts w:ascii="Arial" w:eastAsia="Times New Roman" w:hAnsi="Arial" w:cs="Arial"/>
          <w:color w:val="000000"/>
          <w:sz w:val="21"/>
          <w:szCs w:val="21"/>
          <w:lang w:eastAsia="ru-RU"/>
        </w:rPr>
        <w:t xml:space="preserve"> А.Э. в судебное заседание не явился</w:t>
      </w:r>
      <w:proofErr w:type="gramEnd"/>
      <w:r w:rsidRPr="008465BE">
        <w:rPr>
          <w:rFonts w:ascii="Arial" w:eastAsia="Times New Roman" w:hAnsi="Arial" w:cs="Arial"/>
          <w:color w:val="000000"/>
          <w:sz w:val="21"/>
          <w:szCs w:val="21"/>
          <w:lang w:eastAsia="ru-RU"/>
        </w:rPr>
        <w:t>.</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В судебном заседании представитель лица, привлекаемого к административной ответственности </w:t>
      </w:r>
      <w:r w:rsidRPr="008465BE">
        <w:rPr>
          <w:rFonts w:ascii="Arial" w:eastAsia="Times New Roman" w:hAnsi="Arial" w:cs="Arial"/>
          <w:color w:val="000000"/>
          <w:sz w:val="21"/>
          <w:lang w:eastAsia="ru-RU"/>
        </w:rPr>
        <w:t>&lt;данные изъяты&gt;</w:t>
      </w:r>
      <w:r w:rsidRPr="008465BE">
        <w:rPr>
          <w:rFonts w:ascii="Arial" w:eastAsia="Times New Roman" w:hAnsi="Arial" w:cs="Arial"/>
          <w:color w:val="000000"/>
          <w:sz w:val="21"/>
          <w:szCs w:val="21"/>
          <w:lang w:eastAsia="ru-RU"/>
        </w:rPr>
        <w:t xml:space="preserve">, действующий на основании доверенности </w:t>
      </w:r>
      <w:proofErr w:type="gramStart"/>
      <w:r w:rsidRPr="008465BE">
        <w:rPr>
          <w:rFonts w:ascii="Arial" w:eastAsia="Times New Roman" w:hAnsi="Arial" w:cs="Arial"/>
          <w:color w:val="000000"/>
          <w:sz w:val="21"/>
          <w:szCs w:val="21"/>
          <w:lang w:eastAsia="ru-RU"/>
        </w:rPr>
        <w:t>от</w:t>
      </w:r>
      <w:proofErr w:type="gramEnd"/>
      <w:r w:rsidRPr="008465BE">
        <w:rPr>
          <w:rFonts w:ascii="Arial" w:eastAsia="Times New Roman" w:hAnsi="Arial" w:cs="Arial"/>
          <w:color w:val="000000"/>
          <w:sz w:val="21"/>
          <w:szCs w:val="21"/>
          <w:lang w:eastAsia="ru-RU"/>
        </w:rPr>
        <w:t>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xml:space="preserve">. </w:t>
      </w:r>
      <w:proofErr w:type="gramStart"/>
      <w:r w:rsidRPr="008465BE">
        <w:rPr>
          <w:rFonts w:ascii="Arial" w:eastAsia="Times New Roman" w:hAnsi="Arial" w:cs="Arial"/>
          <w:color w:val="000000"/>
          <w:sz w:val="21"/>
          <w:szCs w:val="21"/>
          <w:lang w:eastAsia="ru-RU"/>
        </w:rPr>
        <w:t>доводы</w:t>
      </w:r>
      <w:proofErr w:type="gramEnd"/>
      <w:r w:rsidRPr="008465BE">
        <w:rPr>
          <w:rFonts w:ascii="Arial" w:eastAsia="Times New Roman" w:hAnsi="Arial" w:cs="Arial"/>
          <w:color w:val="000000"/>
          <w:sz w:val="21"/>
          <w:szCs w:val="21"/>
          <w:lang w:eastAsia="ru-RU"/>
        </w:rPr>
        <w:t xml:space="preserve"> жалобы поддержал в полном объеме по изложенным в жалобе, основаниям.</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lang w:eastAsia="ru-RU"/>
        </w:rPr>
        <w:t>Представитель У. Ф.</w:t>
      </w:r>
      <w:r w:rsidRPr="008465BE">
        <w:rPr>
          <w:rFonts w:ascii="Arial" w:eastAsia="Times New Roman" w:hAnsi="Arial" w:cs="Arial"/>
          <w:color w:val="000000"/>
          <w:sz w:val="21"/>
          <w:szCs w:val="21"/>
          <w:lang w:eastAsia="ru-RU"/>
        </w:rPr>
        <w:t> службы по надзору в сфере защиты прав потребителей и благополучия человека по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xml:space="preserve"> в Ленинском, </w:t>
      </w:r>
      <w:proofErr w:type="spellStart"/>
      <w:r w:rsidRPr="008465BE">
        <w:rPr>
          <w:rFonts w:ascii="Arial" w:eastAsia="Times New Roman" w:hAnsi="Arial" w:cs="Arial"/>
          <w:color w:val="000000"/>
          <w:sz w:val="21"/>
          <w:szCs w:val="21"/>
          <w:lang w:eastAsia="ru-RU"/>
        </w:rPr>
        <w:t>Верх-Исетском</w:t>
      </w:r>
      <w:proofErr w:type="spellEnd"/>
      <w:r w:rsidRPr="008465BE">
        <w:rPr>
          <w:rFonts w:ascii="Arial" w:eastAsia="Times New Roman" w:hAnsi="Arial" w:cs="Arial"/>
          <w:color w:val="000000"/>
          <w:sz w:val="21"/>
          <w:szCs w:val="21"/>
          <w:lang w:eastAsia="ru-RU"/>
        </w:rPr>
        <w:t>, Октябрьском и </w:t>
      </w:r>
      <w:r w:rsidRPr="008465BE">
        <w:rPr>
          <w:rFonts w:ascii="Arial" w:eastAsia="Times New Roman" w:hAnsi="Arial" w:cs="Arial"/>
          <w:color w:val="000000"/>
          <w:sz w:val="21"/>
          <w:lang w:eastAsia="ru-RU"/>
        </w:rPr>
        <w:t>&lt;адрес&gt;</w:t>
      </w:r>
      <w:proofErr w:type="spellStart"/>
      <w:r w:rsidRPr="008465BE">
        <w:rPr>
          <w:rFonts w:ascii="Arial" w:eastAsia="Times New Roman" w:hAnsi="Arial" w:cs="Arial"/>
          <w:color w:val="000000"/>
          <w:sz w:val="21"/>
          <w:szCs w:val="21"/>
          <w:lang w:eastAsia="ru-RU"/>
        </w:rPr>
        <w:t>х</w:t>
      </w:r>
      <w:proofErr w:type="spellEnd"/>
      <w:r w:rsidRPr="008465BE">
        <w:rPr>
          <w:rFonts w:ascii="Arial" w:eastAsia="Times New Roman" w:hAnsi="Arial" w:cs="Arial"/>
          <w:color w:val="000000"/>
          <w:sz w:val="21"/>
          <w:szCs w:val="21"/>
          <w:lang w:eastAsia="ru-RU"/>
        </w:rPr>
        <w:t xml:space="preserve"> г. Екатеринбурга </w:t>
      </w:r>
      <w:r w:rsidRPr="008465BE">
        <w:rPr>
          <w:rFonts w:ascii="Arial" w:eastAsia="Times New Roman" w:hAnsi="Arial" w:cs="Arial"/>
          <w:color w:val="000000"/>
          <w:sz w:val="21"/>
          <w:lang w:eastAsia="ru-RU"/>
        </w:rPr>
        <w:t>&lt;данные изъяты&gt;</w:t>
      </w:r>
      <w:r w:rsidRPr="008465BE">
        <w:rPr>
          <w:rFonts w:ascii="Arial" w:eastAsia="Times New Roman" w:hAnsi="Arial" w:cs="Arial"/>
          <w:color w:val="000000"/>
          <w:sz w:val="21"/>
          <w:szCs w:val="21"/>
          <w:lang w:eastAsia="ru-RU"/>
        </w:rPr>
        <w:t xml:space="preserve">., </w:t>
      </w:r>
      <w:proofErr w:type="gramStart"/>
      <w:r w:rsidRPr="008465BE">
        <w:rPr>
          <w:rFonts w:ascii="Arial" w:eastAsia="Times New Roman" w:hAnsi="Arial" w:cs="Arial"/>
          <w:color w:val="000000"/>
          <w:sz w:val="21"/>
          <w:szCs w:val="21"/>
          <w:lang w:eastAsia="ru-RU"/>
        </w:rPr>
        <w:t>действующая</w:t>
      </w:r>
      <w:proofErr w:type="gramEnd"/>
      <w:r w:rsidRPr="008465BE">
        <w:rPr>
          <w:rFonts w:ascii="Arial" w:eastAsia="Times New Roman" w:hAnsi="Arial" w:cs="Arial"/>
          <w:color w:val="000000"/>
          <w:sz w:val="21"/>
          <w:szCs w:val="21"/>
          <w:lang w:eastAsia="ru-RU"/>
        </w:rPr>
        <w:t xml:space="preserve"> на основании доверенности от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просила в удовлетворении жалобы отказать, полагая вынесенное постановление в отношении главы Администрации г. Екатеринбурга законным и обоснованным.</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В соответствии со ст. 30.6 ч. 3 Кодекса Российской Федерации об административных правонарушениях судья не связан с доводами жалобы и проверяет дело в полном объеме.</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Статья 6.3 Кодекса Российской Федерации об административных правонарушениях предусматривает ответственность за 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санитарно-гигиенических и противоэпидемических мероприятий, и влечет наложение административного штрафа, в том числе, на должностных лиц - от пятисот до одной тысячи рублей;</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Из обжалуемого постановления следует, что в соответствии с требованием прокуратуры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w:t>
      </w:r>
      <w:proofErr w:type="gramStart"/>
      <w:r w:rsidRPr="008465BE">
        <w:rPr>
          <w:rFonts w:ascii="Arial" w:eastAsia="Times New Roman" w:hAnsi="Arial" w:cs="Arial"/>
          <w:color w:val="000000"/>
          <w:sz w:val="21"/>
          <w:szCs w:val="21"/>
          <w:lang w:eastAsia="ru-RU"/>
        </w:rPr>
        <w:t>от</w:t>
      </w:r>
      <w:proofErr w:type="gramEnd"/>
      <w:r w:rsidRPr="008465BE">
        <w:rPr>
          <w:rFonts w:ascii="Arial" w:eastAsia="Times New Roman" w:hAnsi="Arial" w:cs="Arial"/>
          <w:color w:val="000000"/>
          <w:sz w:val="21"/>
          <w:szCs w:val="21"/>
          <w:lang w:eastAsia="ru-RU"/>
        </w:rPr>
        <w:t>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xml:space="preserve">, </w:t>
      </w:r>
      <w:proofErr w:type="gramStart"/>
      <w:r w:rsidRPr="008465BE">
        <w:rPr>
          <w:rFonts w:ascii="Arial" w:eastAsia="Times New Roman" w:hAnsi="Arial" w:cs="Arial"/>
          <w:color w:val="000000"/>
          <w:sz w:val="21"/>
          <w:szCs w:val="21"/>
          <w:lang w:eastAsia="ru-RU"/>
        </w:rPr>
        <w:t>распоряжением</w:t>
      </w:r>
      <w:proofErr w:type="gramEnd"/>
      <w:r w:rsidRPr="008465BE">
        <w:rPr>
          <w:rFonts w:ascii="Arial" w:eastAsia="Times New Roman" w:hAnsi="Arial" w:cs="Arial"/>
          <w:color w:val="000000"/>
          <w:sz w:val="21"/>
          <w:szCs w:val="21"/>
          <w:lang w:eastAsia="ru-RU"/>
        </w:rPr>
        <w:t> </w:t>
      </w:r>
      <w:r w:rsidRPr="008465BE">
        <w:rPr>
          <w:rFonts w:ascii="Arial" w:eastAsia="Times New Roman" w:hAnsi="Arial" w:cs="Arial"/>
          <w:color w:val="000000"/>
          <w:sz w:val="21"/>
          <w:lang w:eastAsia="ru-RU"/>
        </w:rPr>
        <w:t>У.</w:t>
      </w:r>
      <w:r w:rsidRPr="008465BE">
        <w:rPr>
          <w:rFonts w:ascii="Arial" w:eastAsia="Times New Roman" w:hAnsi="Arial" w:cs="Arial"/>
          <w:color w:val="000000"/>
          <w:sz w:val="21"/>
          <w:szCs w:val="21"/>
          <w:lang w:eastAsia="ru-RU"/>
        </w:rPr>
        <w:t> </w:t>
      </w:r>
      <w:proofErr w:type="spellStart"/>
      <w:r w:rsidRPr="008465BE">
        <w:rPr>
          <w:rFonts w:ascii="Arial" w:eastAsia="Times New Roman" w:hAnsi="Arial" w:cs="Arial"/>
          <w:color w:val="000000"/>
          <w:sz w:val="21"/>
          <w:szCs w:val="21"/>
          <w:lang w:eastAsia="ru-RU"/>
        </w:rPr>
        <w:t>Роспотребнадзора</w:t>
      </w:r>
      <w:proofErr w:type="spellEnd"/>
      <w:r w:rsidRPr="008465BE">
        <w:rPr>
          <w:rFonts w:ascii="Arial" w:eastAsia="Times New Roman" w:hAnsi="Arial" w:cs="Arial"/>
          <w:color w:val="000000"/>
          <w:sz w:val="21"/>
          <w:szCs w:val="21"/>
          <w:lang w:eastAsia="ru-RU"/>
        </w:rPr>
        <w:t xml:space="preserve"> по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о проведении внеплановой выездной проверки - проведена внеплановая выездная проверка администрации МО «г. Екатеринбург» по соблюдению законодательства о санитарно-эпидемиологическом благополучии населения.</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Данной проверкой установлено, что при обследовании территории муниципального образования «Город Екатеринбург» (Администрация МО «Город Екатеринбург», г. Екатеринбург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обнаружено 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w:t>
      </w:r>
      <w:proofErr w:type="gramStart"/>
      <w:r w:rsidRPr="008465BE">
        <w:rPr>
          <w:rFonts w:ascii="Arial" w:eastAsia="Times New Roman" w:hAnsi="Arial" w:cs="Arial"/>
          <w:color w:val="000000"/>
          <w:sz w:val="21"/>
          <w:szCs w:val="21"/>
          <w:lang w:eastAsia="ru-RU"/>
        </w:rPr>
        <w:t>о-</w:t>
      </w:r>
      <w:proofErr w:type="gramEnd"/>
      <w:r w:rsidRPr="008465BE">
        <w:rPr>
          <w:rFonts w:ascii="Arial" w:eastAsia="Times New Roman" w:hAnsi="Arial" w:cs="Arial"/>
          <w:color w:val="000000"/>
          <w:sz w:val="21"/>
          <w:szCs w:val="21"/>
          <w:lang w:eastAsia="ru-RU"/>
        </w:rPr>
        <w:t xml:space="preserve"> гигиенических и противоэпидемических мероприятий, указанных в постановлении.</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lastRenderedPageBreak/>
        <w:t>В соответствии со ст.ст. 16 </w:t>
      </w:r>
      <w:r w:rsidRPr="008465BE">
        <w:rPr>
          <w:rFonts w:ascii="Arial" w:eastAsia="Times New Roman" w:hAnsi="Arial" w:cs="Arial"/>
          <w:color w:val="000000"/>
          <w:sz w:val="21"/>
          <w:lang w:eastAsia="ru-RU"/>
        </w:rPr>
        <w:t>Ф.</w:t>
      </w:r>
      <w:r w:rsidRPr="008465BE">
        <w:rPr>
          <w:rFonts w:ascii="Arial" w:eastAsia="Times New Roman" w:hAnsi="Arial" w:cs="Arial"/>
          <w:color w:val="000000"/>
          <w:sz w:val="21"/>
          <w:szCs w:val="21"/>
          <w:lang w:eastAsia="ru-RU"/>
        </w:rPr>
        <w:t> закона «Об общих принципах организации местного самоуправления в Российской Федерации» к вопросам местного значения относятся организация сбора, вывоза, утилизации и переработки отходов, организация благоустройства и озеленения территории.</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В силу статьи 37. Устава муниципального образования «город Екатеринбург» Администрация города Екатеринбурга осуществляет все организационно-распорядительные полномочия по вопросам местного значения муниципального образования в соответствии с </w:t>
      </w:r>
      <w:r w:rsidRPr="008465BE">
        <w:rPr>
          <w:rFonts w:ascii="Arial" w:eastAsia="Times New Roman" w:hAnsi="Arial" w:cs="Arial"/>
          <w:color w:val="000000"/>
          <w:sz w:val="21"/>
          <w:lang w:eastAsia="ru-RU"/>
        </w:rPr>
        <w:t>Ф.</w:t>
      </w:r>
      <w:r w:rsidRPr="008465BE">
        <w:rPr>
          <w:rFonts w:ascii="Arial" w:eastAsia="Times New Roman" w:hAnsi="Arial" w:cs="Arial"/>
          <w:color w:val="000000"/>
          <w:sz w:val="21"/>
          <w:szCs w:val="21"/>
          <w:lang w:eastAsia="ru-RU"/>
        </w:rPr>
        <w:t> и областным законодательством, решениями городской Думы, правовыми актами Администрации города Екатеринбурга.</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Порядок организации содержания территории муниципального образования «город Екатеринбург» включая сбор, временное хранение, регулярный вывоз твердых и жидких бытовых отходов и уборки территорий определен, в том числе муниципальными правовыми актами: Решением Екатеринбургской городской Думы от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N 29/61 «Об утверждении Правил благоустройства территории муниципального образования «город Екатеринбург»; Решением Екатеринбургской городской Думы от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N 18 39 «Об утверждении Положения «Об организации деятельности по сбору, вывозу, утилизации и переработке бытовых и промышленных отходов на территории муниципального образования «город Екатеринбург»; Постановлением Главы Екатеринбурга от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xml:space="preserve"> N 3309 «О перераспределении функций заказчика по содержанию улично-дорожной сети города Екатеринбурга» (вместе с «Положением об использовании бюджетных средств и выполнении мероприятий по благоустройству городских территорий, содержанию объектов внешнего благоустройства»); </w:t>
      </w:r>
      <w:proofErr w:type="gramStart"/>
      <w:r w:rsidRPr="008465BE">
        <w:rPr>
          <w:rFonts w:ascii="Arial" w:eastAsia="Times New Roman" w:hAnsi="Arial" w:cs="Arial"/>
          <w:color w:val="000000"/>
          <w:sz w:val="21"/>
          <w:szCs w:val="21"/>
          <w:lang w:eastAsia="ru-RU"/>
        </w:rPr>
        <w:t>Постановлением Главы Екатеринбурга от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N 3777 «Об организации работ по содержанию объектов улично-дорожной сети и объектов зеленого хозяйства на территории муниципального образования «город Екатеринбург» (вместе с «Порядком проведения проверок санитарного содержания объектов улично-дорожной сети и объектов зеленого хозяйства», «Перечнем видов работ по содержанию объектов улично-дорожной сети», «Перечнем видов работ по содержанию объектов зеленого хозяйства», «Перечнем показателей качества санитарного содержания объектов</w:t>
      </w:r>
      <w:proofErr w:type="gramEnd"/>
      <w:r w:rsidRPr="008465BE">
        <w:rPr>
          <w:rFonts w:ascii="Arial" w:eastAsia="Times New Roman" w:hAnsi="Arial" w:cs="Arial"/>
          <w:color w:val="000000"/>
          <w:sz w:val="21"/>
          <w:szCs w:val="21"/>
          <w:lang w:eastAsia="ru-RU"/>
        </w:rPr>
        <w:t xml:space="preserve"> </w:t>
      </w:r>
      <w:proofErr w:type="gramStart"/>
      <w:r w:rsidRPr="008465BE">
        <w:rPr>
          <w:rFonts w:ascii="Arial" w:eastAsia="Times New Roman" w:hAnsi="Arial" w:cs="Arial"/>
          <w:color w:val="000000"/>
          <w:sz w:val="21"/>
          <w:szCs w:val="21"/>
          <w:lang w:eastAsia="ru-RU"/>
        </w:rPr>
        <w:t>улично-дорожной сети», «Перечнем показателей качества санитарного содержания объектов зеленого хозяйства»); муниципальными заданиями, выдаваемыми муниципальными заказчиками на уборку городских территорий и т.п.</w:t>
      </w:r>
      <w:proofErr w:type="gramEnd"/>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 xml:space="preserve">Согласно </w:t>
      </w:r>
      <w:proofErr w:type="gramStart"/>
      <w:r w:rsidRPr="008465BE">
        <w:rPr>
          <w:rFonts w:ascii="Arial" w:eastAsia="Times New Roman" w:hAnsi="Arial" w:cs="Arial"/>
          <w:color w:val="000000"/>
          <w:sz w:val="21"/>
          <w:szCs w:val="21"/>
          <w:lang w:eastAsia="ru-RU"/>
        </w:rPr>
        <w:t>ч</w:t>
      </w:r>
      <w:proofErr w:type="gramEnd"/>
      <w:r w:rsidRPr="008465BE">
        <w:rPr>
          <w:rFonts w:ascii="Arial" w:eastAsia="Times New Roman" w:hAnsi="Arial" w:cs="Arial"/>
          <w:color w:val="000000"/>
          <w:sz w:val="21"/>
          <w:szCs w:val="21"/>
          <w:lang w:eastAsia="ru-RU"/>
        </w:rPr>
        <w:t>.1 ст.1.6 Кодекса Российской Федерации об административных правонарушениях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В соответствии с п.1 ст.26.1 Кодекса Российской Федерации об административных правонарушениях по делу об административном правонарушении подлежит выяснению наличие события административного правонарушения.</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8465BE">
        <w:rPr>
          <w:rFonts w:ascii="Arial" w:eastAsia="Times New Roman" w:hAnsi="Arial" w:cs="Arial"/>
          <w:color w:val="000000"/>
          <w:sz w:val="21"/>
          <w:szCs w:val="21"/>
          <w:lang w:eastAsia="ru-RU"/>
        </w:rPr>
        <w:t>В силу ч.1, 2 ст.26.2 Кодекса Российской Федерации об административных правонарушениях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roofErr w:type="gramEnd"/>
      <w:r w:rsidRPr="008465BE">
        <w:rPr>
          <w:rFonts w:ascii="Arial" w:eastAsia="Times New Roman" w:hAnsi="Arial" w:cs="Arial"/>
          <w:color w:val="000000"/>
          <w:sz w:val="21"/>
          <w:szCs w:val="21"/>
          <w:lang w:eastAsia="ru-RU"/>
        </w:rPr>
        <w:t xml:space="preserve"> Эти данные устанавливаются, прежде всего, протоколом об административном правонарушении.</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Таким образом, исследование вопроса о наличии события административного правонарушения, о вине лица, привлеченного к административной ответственности, входит в предмет доказывания по делу об оспаривании постановления административного органа о привлечении к административной ответственности.</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Из содержания ст.26.2 Кодекса Российской Федерации об административных правонарушениях следует, что одним из доказательств совершения административного правонарушения является протокол об административном правонарушении.</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8465BE">
        <w:rPr>
          <w:rFonts w:ascii="Arial" w:eastAsia="Times New Roman" w:hAnsi="Arial" w:cs="Arial"/>
          <w:color w:val="000000"/>
          <w:sz w:val="21"/>
          <w:szCs w:val="21"/>
          <w:lang w:eastAsia="ru-RU"/>
        </w:rPr>
        <w:t>На основании ч.2 ст.28.2 Кодекса Российской Федерации об административных правонарушениях -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w:t>
      </w:r>
      <w:proofErr w:type="gramEnd"/>
      <w:r w:rsidRPr="008465BE">
        <w:rPr>
          <w:rFonts w:ascii="Arial" w:eastAsia="Times New Roman" w:hAnsi="Arial" w:cs="Arial"/>
          <w:color w:val="000000"/>
          <w:sz w:val="21"/>
          <w:szCs w:val="21"/>
          <w:lang w:eastAsia="ru-RU"/>
        </w:rPr>
        <w:t xml:space="preserve"> </w:t>
      </w:r>
      <w:r w:rsidRPr="008465BE">
        <w:rPr>
          <w:rFonts w:ascii="Arial" w:eastAsia="Times New Roman" w:hAnsi="Arial" w:cs="Arial"/>
          <w:color w:val="000000"/>
          <w:sz w:val="21"/>
          <w:szCs w:val="21"/>
          <w:lang w:eastAsia="ru-RU"/>
        </w:rPr>
        <w:lastRenderedPageBreak/>
        <w:t>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w:t>
      </w:r>
      <w:proofErr w:type="spellStart"/>
      <w:r w:rsidRPr="008465BE">
        <w:rPr>
          <w:rFonts w:ascii="Arial" w:eastAsia="Times New Roman" w:hAnsi="Arial" w:cs="Arial"/>
          <w:color w:val="000000"/>
          <w:sz w:val="21"/>
          <w:lang w:eastAsia="ru-RU"/>
        </w:rPr>
        <w:t>представителя</w:t>
      </w:r>
      <w:r w:rsidRPr="008465BE">
        <w:rPr>
          <w:rFonts w:ascii="Arial" w:eastAsia="Times New Roman" w:hAnsi="Arial" w:cs="Arial"/>
          <w:color w:val="000000"/>
          <w:sz w:val="21"/>
          <w:szCs w:val="21"/>
          <w:lang w:eastAsia="ru-RU"/>
        </w:rPr>
        <w:t>юридического</w:t>
      </w:r>
      <w:proofErr w:type="spellEnd"/>
      <w:r w:rsidRPr="008465BE">
        <w:rPr>
          <w:rFonts w:ascii="Arial" w:eastAsia="Times New Roman" w:hAnsi="Arial" w:cs="Arial"/>
          <w:color w:val="000000"/>
          <w:sz w:val="21"/>
          <w:szCs w:val="21"/>
          <w:lang w:eastAsia="ru-RU"/>
        </w:rPr>
        <w:t xml:space="preserve"> лица, в отношении которых возбуждено дело, иные сведения, необходимые для разрешения дела.</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Статьей 29.10 Кодекса Российской Федерации об административных правонарушениях предусмотрено, что в постановлении по делу об административном правонарушении должны быть указаны обстоятельства, установленные при рассмотрении дела, а также мотивированное решение по делу.</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Описательная часть постановления должна представлять собой обоснованное решение, в котором приводятся доказательства, их оценка и анализ. В постановлении должны получить оценку все доказательства с указанием, какие из них являются достоверными, а какие не принимаются и по каким основаниям. В резолютивной части постановления дается правовая оценка установленным фактам, статья, по которой квалифицируются действия виновного. Кроме того, в постановлении должно содержаться мотивированное решение о назначении вида наказания и размере взыскания.</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Обжалуемое постановление не отвечает требованиям ст.29.10 Кодекса Российской Федерации об административных правонарушениях.</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Анализ указанных норм административного законодательства позволяет сделать вывод о том, что и протокол, и постановление по делу об административном правонарушении наряду с другими необходимыми сведениями должны содержать описание существа совершенного правонарушения, в том числе указание на то, в чем выражается противоправность действия (бездействия) правонарушителя, его вина.</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Статьей 2.1 Кодекса Российской Федерации об административных правонарушениях административным правонарушением признается противоправное, виновное действие (бездействие) физического или юридического лица, за которое Кодексом или законами субъектов Российской Федерации об административных правонарушениях установлена административная ответственность.</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 xml:space="preserve">Согласно ст.1.5 Кодекса Российской Федерации об административных правонарушениях - лицо подлежит административной ответственности только за те административные правонарушения, в отношении которых установлена его вина.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Кодексом, и установлена вступившим в законную силу постановлением судьи, органа, должностного лица, </w:t>
      </w:r>
      <w:proofErr w:type="gramStart"/>
      <w:r w:rsidRPr="008465BE">
        <w:rPr>
          <w:rFonts w:ascii="Arial" w:eastAsia="Times New Roman" w:hAnsi="Arial" w:cs="Arial"/>
          <w:color w:val="000000"/>
          <w:sz w:val="21"/>
          <w:szCs w:val="21"/>
          <w:lang w:eastAsia="ru-RU"/>
        </w:rPr>
        <w:t>рассмотревших</w:t>
      </w:r>
      <w:proofErr w:type="gramEnd"/>
      <w:r w:rsidRPr="008465BE">
        <w:rPr>
          <w:rFonts w:ascii="Arial" w:eastAsia="Times New Roman" w:hAnsi="Arial" w:cs="Arial"/>
          <w:color w:val="000000"/>
          <w:sz w:val="21"/>
          <w:szCs w:val="21"/>
          <w:lang w:eastAsia="ru-RU"/>
        </w:rPr>
        <w:t xml:space="preserve"> дело. Обязанность доказывания вины возложена на административный орган.</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8465BE">
        <w:rPr>
          <w:rFonts w:ascii="Arial" w:eastAsia="Times New Roman" w:hAnsi="Arial" w:cs="Arial"/>
          <w:color w:val="000000"/>
          <w:sz w:val="21"/>
          <w:szCs w:val="21"/>
          <w:lang w:eastAsia="ru-RU"/>
        </w:rPr>
        <w:t>В соответствии с разъяснением, содержащемся в п.16 Постановления Пленума Высшего Арбитражного Суда Российской Федерации N 10 от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"О некоторых вопросах, возникших в судебной практике при рассмотрении дел об административных правонарушениях", выяснение виновности лица в совершении административного правонарушения осуществляется на основании данных, зафиксированных в протоколе об административном правонарушении, объяснений лица, в отношении которого ведется производство по делу об административном правонарушении</w:t>
      </w:r>
      <w:proofErr w:type="gramEnd"/>
      <w:r w:rsidRPr="008465BE">
        <w:rPr>
          <w:rFonts w:ascii="Arial" w:eastAsia="Times New Roman" w:hAnsi="Arial" w:cs="Arial"/>
          <w:color w:val="000000"/>
          <w:sz w:val="21"/>
          <w:szCs w:val="21"/>
          <w:lang w:eastAsia="ru-RU"/>
        </w:rPr>
        <w:t>, в том числе об отсутствии возможности для соблюдения соответствующих правил и норм, о принятии всех зависящих от него мер по их соблюдению, а также на основании иных доказательств, предусмотренных частью 2 статьи 26.2 Кодекса Российской Федерации об административных правонарушениях.</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8465BE">
        <w:rPr>
          <w:rFonts w:ascii="Arial" w:eastAsia="Times New Roman" w:hAnsi="Arial" w:cs="Arial"/>
          <w:color w:val="000000"/>
          <w:sz w:val="21"/>
          <w:szCs w:val="21"/>
          <w:lang w:eastAsia="ru-RU"/>
        </w:rPr>
        <w:t>При привлечении Главы Администрации города Екатеринбурга к ответственности административным органом не был должным образом исследован вопрос о вине, вина заявителя надлежащим образом не установлена, поскольку в постановлении административный орган ограничился общими фразами в отношении юридического лица, не указав, в чем именно выразилась вина лица, привлекаемого к административной ответственности, какие действия данное лицо должно было совершить, но не совершило,</w:t>
      </w:r>
      <w:proofErr w:type="gramEnd"/>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8465BE">
        <w:rPr>
          <w:rFonts w:ascii="Arial" w:eastAsia="Times New Roman" w:hAnsi="Arial" w:cs="Arial"/>
          <w:color w:val="000000"/>
          <w:sz w:val="21"/>
          <w:szCs w:val="21"/>
          <w:lang w:eastAsia="ru-RU"/>
        </w:rPr>
        <w:t>При вынесении постановления по делу об административном правонарушении должностным лицом не выполнены требования ст.ст. 24.1, 26.1 Кодекса Российской Федерации об административных правонарушениях, в силу которых 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при разбирательстве по делу об административном правонарушении выяснению подлежат обстоятельства, имеющие</w:t>
      </w:r>
      <w:proofErr w:type="gramEnd"/>
      <w:r w:rsidRPr="008465BE">
        <w:rPr>
          <w:rFonts w:ascii="Arial" w:eastAsia="Times New Roman" w:hAnsi="Arial" w:cs="Arial"/>
          <w:color w:val="000000"/>
          <w:sz w:val="21"/>
          <w:szCs w:val="21"/>
          <w:lang w:eastAsia="ru-RU"/>
        </w:rPr>
        <w:t xml:space="preserve"> значение для правильного разрешения дела, а именно: наличие события административного правонарушения; виновность лица в </w:t>
      </w:r>
      <w:r w:rsidRPr="008465BE">
        <w:rPr>
          <w:rFonts w:ascii="Arial" w:eastAsia="Times New Roman" w:hAnsi="Arial" w:cs="Arial"/>
          <w:color w:val="000000"/>
          <w:sz w:val="21"/>
          <w:szCs w:val="21"/>
          <w:lang w:eastAsia="ru-RU"/>
        </w:rPr>
        <w:lastRenderedPageBreak/>
        <w:t>совершении административного правонарушения; иные обстоятельства, имеющие значение для правильного разрешения дела.</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proofErr w:type="gramStart"/>
      <w:r w:rsidRPr="008465BE">
        <w:rPr>
          <w:rFonts w:ascii="Arial" w:eastAsia="Times New Roman" w:hAnsi="Arial" w:cs="Arial"/>
          <w:color w:val="000000"/>
          <w:sz w:val="21"/>
          <w:szCs w:val="21"/>
          <w:lang w:eastAsia="ru-RU"/>
        </w:rPr>
        <w:t>Из содержания пункта 3 части 1 статьи 30.7 Кодекса Российской Федерации об административных правонарушениях по результатам рассмотрения жалобы на постановление по делу об административном правонарушении выносится одно из следующих решений: об отмене постановления и о прекращении производства по делу при наличии хотя бы одного из обстоятельств, предусмотренных статьями 2.9, 24.5 настоящего Кодекса, а также при недоказанности обстоятельств, на основании которых</w:t>
      </w:r>
      <w:proofErr w:type="gramEnd"/>
      <w:r w:rsidRPr="008465BE">
        <w:rPr>
          <w:rFonts w:ascii="Arial" w:eastAsia="Times New Roman" w:hAnsi="Arial" w:cs="Arial"/>
          <w:color w:val="000000"/>
          <w:sz w:val="21"/>
          <w:szCs w:val="21"/>
          <w:lang w:eastAsia="ru-RU"/>
        </w:rPr>
        <w:t xml:space="preserve"> было вынесено постановление.</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Следовательно, постановление заместителя государственного санитарного врача по Ленинскому и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г. Екатеринбурга, заместителя начальника территориального отдела </w:t>
      </w:r>
      <w:proofErr w:type="spellStart"/>
      <w:r w:rsidRPr="008465BE">
        <w:rPr>
          <w:rFonts w:ascii="Arial" w:eastAsia="Times New Roman" w:hAnsi="Arial" w:cs="Arial"/>
          <w:color w:val="000000"/>
          <w:sz w:val="21"/>
          <w:lang w:eastAsia="ru-RU"/>
        </w:rPr>
        <w:t>У.</w:t>
      </w:r>
      <w:r w:rsidRPr="008465BE">
        <w:rPr>
          <w:rFonts w:ascii="Arial" w:eastAsia="Times New Roman" w:hAnsi="Arial" w:cs="Arial"/>
          <w:color w:val="000000"/>
          <w:sz w:val="21"/>
          <w:szCs w:val="21"/>
          <w:lang w:eastAsia="ru-RU"/>
        </w:rPr>
        <w:t>Роспотребнадзора</w:t>
      </w:r>
      <w:proofErr w:type="spellEnd"/>
      <w:r w:rsidRPr="008465BE">
        <w:rPr>
          <w:rFonts w:ascii="Arial" w:eastAsia="Times New Roman" w:hAnsi="Arial" w:cs="Arial"/>
          <w:color w:val="000000"/>
          <w:sz w:val="21"/>
          <w:szCs w:val="21"/>
          <w:lang w:eastAsia="ru-RU"/>
        </w:rPr>
        <w:t xml:space="preserve"> по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в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и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города Екатеринбурга </w:t>
      </w:r>
      <w:r w:rsidRPr="008465BE">
        <w:rPr>
          <w:rFonts w:ascii="Arial" w:eastAsia="Times New Roman" w:hAnsi="Arial" w:cs="Arial"/>
          <w:color w:val="000000"/>
          <w:sz w:val="21"/>
          <w:lang w:eastAsia="ru-RU"/>
        </w:rPr>
        <w:t>ФИО</w:t>
      </w:r>
      <w:proofErr w:type="gramStart"/>
      <w:r w:rsidRPr="008465BE">
        <w:rPr>
          <w:rFonts w:ascii="Arial" w:eastAsia="Times New Roman" w:hAnsi="Arial" w:cs="Arial"/>
          <w:color w:val="000000"/>
          <w:sz w:val="21"/>
          <w:szCs w:val="21"/>
          <w:lang w:eastAsia="ru-RU"/>
        </w:rPr>
        <w:t>.</w:t>
      </w:r>
      <w:proofErr w:type="gramEnd"/>
      <w:r w:rsidRPr="008465BE">
        <w:rPr>
          <w:rFonts w:ascii="Arial" w:eastAsia="Times New Roman" w:hAnsi="Arial" w:cs="Arial"/>
          <w:color w:val="000000"/>
          <w:sz w:val="21"/>
          <w:szCs w:val="21"/>
          <w:lang w:eastAsia="ru-RU"/>
        </w:rPr>
        <w:t xml:space="preserve"> </w:t>
      </w:r>
      <w:proofErr w:type="gramStart"/>
      <w:r w:rsidRPr="008465BE">
        <w:rPr>
          <w:rFonts w:ascii="Arial" w:eastAsia="Times New Roman" w:hAnsi="Arial" w:cs="Arial"/>
          <w:color w:val="000000"/>
          <w:sz w:val="21"/>
          <w:szCs w:val="21"/>
          <w:lang w:eastAsia="ru-RU"/>
        </w:rPr>
        <w:t>о</w:t>
      </w:r>
      <w:proofErr w:type="gramEnd"/>
      <w:r w:rsidRPr="008465BE">
        <w:rPr>
          <w:rFonts w:ascii="Arial" w:eastAsia="Times New Roman" w:hAnsi="Arial" w:cs="Arial"/>
          <w:color w:val="000000"/>
          <w:sz w:val="21"/>
          <w:szCs w:val="21"/>
          <w:lang w:eastAsia="ru-RU"/>
        </w:rPr>
        <w:t>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по делу об административном правонарушении, предусмотренном ст. 6.3 Кодекса Российской Федерации об административных правонарушениях в отношении Главы Администрации города Екатеринбурга </w:t>
      </w:r>
      <w:proofErr w:type="spellStart"/>
      <w:r w:rsidRPr="008465BE">
        <w:rPr>
          <w:rFonts w:ascii="Arial" w:eastAsia="Times New Roman" w:hAnsi="Arial" w:cs="Arial"/>
          <w:color w:val="000000"/>
          <w:sz w:val="21"/>
          <w:lang w:eastAsia="ru-RU"/>
        </w:rPr>
        <w:t>Якоба</w:t>
      </w:r>
      <w:proofErr w:type="spellEnd"/>
      <w:r w:rsidRPr="008465BE">
        <w:rPr>
          <w:rFonts w:ascii="Arial" w:eastAsia="Times New Roman" w:hAnsi="Arial" w:cs="Arial"/>
          <w:color w:val="000000"/>
          <w:sz w:val="21"/>
          <w:lang w:eastAsia="ru-RU"/>
        </w:rPr>
        <w:t xml:space="preserve"> А. Э.</w:t>
      </w:r>
      <w:r w:rsidRPr="008465BE">
        <w:rPr>
          <w:rFonts w:ascii="Arial" w:eastAsia="Times New Roman" w:hAnsi="Arial" w:cs="Arial"/>
          <w:color w:val="000000"/>
          <w:sz w:val="21"/>
          <w:szCs w:val="21"/>
          <w:lang w:eastAsia="ru-RU"/>
        </w:rPr>
        <w:t> подлежит отмене.</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Производство по делу об административном правонарушении подлежит прекращению на основании пункта 3 части 1 статьи 30.7 Кодекса Российской Федерации об административных правонарушениях в связи с недоказанностью обстоятельств, на основании которых было вынесено указанное постановление.</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Руководствуясь статьями 30.6-30.7 Кодекса Российской Федерации об административных правонарушениях, суд</w:t>
      </w:r>
    </w:p>
    <w:p w:rsidR="008465BE" w:rsidRPr="008465BE" w:rsidRDefault="008465BE" w:rsidP="008465BE">
      <w:pPr>
        <w:shd w:val="clear" w:color="auto" w:fill="FFFFFF"/>
        <w:spacing w:after="0" w:line="240" w:lineRule="auto"/>
        <w:ind w:firstLine="720"/>
        <w:jc w:val="center"/>
        <w:rPr>
          <w:rFonts w:ascii="Arial" w:eastAsia="Times New Roman" w:hAnsi="Arial" w:cs="Arial"/>
          <w:color w:val="000000"/>
          <w:sz w:val="21"/>
          <w:szCs w:val="21"/>
          <w:lang w:eastAsia="ru-RU"/>
        </w:rPr>
      </w:pPr>
      <w:r w:rsidRPr="008465BE">
        <w:rPr>
          <w:rFonts w:ascii="Arial" w:eastAsia="Times New Roman" w:hAnsi="Arial" w:cs="Arial"/>
          <w:b/>
          <w:bCs/>
          <w:color w:val="000000"/>
          <w:sz w:val="21"/>
          <w:szCs w:val="21"/>
          <w:lang w:eastAsia="ru-RU"/>
        </w:rPr>
        <w:t>РЕШИЛ:</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 xml:space="preserve">Жалобу </w:t>
      </w:r>
      <w:proofErr w:type="spellStart"/>
      <w:r w:rsidRPr="008465BE">
        <w:rPr>
          <w:rFonts w:ascii="Arial" w:eastAsia="Times New Roman" w:hAnsi="Arial" w:cs="Arial"/>
          <w:color w:val="000000"/>
          <w:sz w:val="21"/>
          <w:szCs w:val="21"/>
          <w:lang w:eastAsia="ru-RU"/>
        </w:rPr>
        <w:t>Якоба</w:t>
      </w:r>
      <w:proofErr w:type="spellEnd"/>
      <w:r w:rsidRPr="008465BE">
        <w:rPr>
          <w:rFonts w:ascii="Arial" w:eastAsia="Times New Roman" w:hAnsi="Arial" w:cs="Arial"/>
          <w:color w:val="000000"/>
          <w:sz w:val="21"/>
          <w:szCs w:val="21"/>
          <w:lang w:eastAsia="ru-RU"/>
        </w:rPr>
        <w:t xml:space="preserve"> А.Э. удовлетворить.</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Постановление заместителя государственного санитарного врача по Ленинскому и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г. Екатеринбурга, заместителя начальника территориального отдела </w:t>
      </w:r>
      <w:r w:rsidRPr="008465BE">
        <w:rPr>
          <w:rFonts w:ascii="Arial" w:eastAsia="Times New Roman" w:hAnsi="Arial" w:cs="Arial"/>
          <w:color w:val="000000"/>
          <w:sz w:val="21"/>
          <w:lang w:eastAsia="ru-RU"/>
        </w:rPr>
        <w:t>У.</w:t>
      </w:r>
      <w:r w:rsidRPr="008465BE">
        <w:rPr>
          <w:rFonts w:ascii="Arial" w:eastAsia="Times New Roman" w:hAnsi="Arial" w:cs="Arial"/>
          <w:color w:val="000000"/>
          <w:sz w:val="21"/>
          <w:szCs w:val="21"/>
          <w:lang w:eastAsia="ru-RU"/>
        </w:rPr>
        <w:t> </w:t>
      </w:r>
      <w:proofErr w:type="spellStart"/>
      <w:r w:rsidRPr="008465BE">
        <w:rPr>
          <w:rFonts w:ascii="Arial" w:eastAsia="Times New Roman" w:hAnsi="Arial" w:cs="Arial"/>
          <w:color w:val="000000"/>
          <w:sz w:val="21"/>
          <w:szCs w:val="21"/>
          <w:lang w:eastAsia="ru-RU"/>
        </w:rPr>
        <w:t>Роспотребнадзора</w:t>
      </w:r>
      <w:proofErr w:type="spellEnd"/>
      <w:r w:rsidRPr="008465BE">
        <w:rPr>
          <w:rFonts w:ascii="Arial" w:eastAsia="Times New Roman" w:hAnsi="Arial" w:cs="Arial"/>
          <w:color w:val="000000"/>
          <w:sz w:val="21"/>
          <w:szCs w:val="21"/>
          <w:lang w:eastAsia="ru-RU"/>
        </w:rPr>
        <w:t xml:space="preserve"> по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в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и </w:t>
      </w:r>
      <w:r w:rsidRPr="008465BE">
        <w:rPr>
          <w:rFonts w:ascii="Arial" w:eastAsia="Times New Roman" w:hAnsi="Arial" w:cs="Arial"/>
          <w:color w:val="000000"/>
          <w:sz w:val="21"/>
          <w:lang w:eastAsia="ru-RU"/>
        </w:rPr>
        <w:t>&lt;адрес&gt;</w:t>
      </w:r>
      <w:r w:rsidRPr="008465BE">
        <w:rPr>
          <w:rFonts w:ascii="Arial" w:eastAsia="Times New Roman" w:hAnsi="Arial" w:cs="Arial"/>
          <w:color w:val="000000"/>
          <w:sz w:val="21"/>
          <w:szCs w:val="21"/>
          <w:lang w:eastAsia="ru-RU"/>
        </w:rPr>
        <w:t> города Екатеринбурга </w:t>
      </w:r>
      <w:r w:rsidRPr="008465BE">
        <w:rPr>
          <w:rFonts w:ascii="Arial" w:eastAsia="Times New Roman" w:hAnsi="Arial" w:cs="Arial"/>
          <w:color w:val="000000"/>
          <w:sz w:val="21"/>
          <w:lang w:eastAsia="ru-RU"/>
        </w:rPr>
        <w:t>ФИО</w:t>
      </w:r>
      <w:proofErr w:type="gramStart"/>
      <w:r w:rsidRPr="008465BE">
        <w:rPr>
          <w:rFonts w:ascii="Arial" w:eastAsia="Times New Roman" w:hAnsi="Arial" w:cs="Arial"/>
          <w:color w:val="000000"/>
          <w:sz w:val="21"/>
          <w:szCs w:val="21"/>
          <w:lang w:eastAsia="ru-RU"/>
        </w:rPr>
        <w:t>.</w:t>
      </w:r>
      <w:proofErr w:type="gramEnd"/>
      <w:r w:rsidRPr="008465BE">
        <w:rPr>
          <w:rFonts w:ascii="Arial" w:eastAsia="Times New Roman" w:hAnsi="Arial" w:cs="Arial"/>
          <w:color w:val="000000"/>
          <w:sz w:val="21"/>
          <w:szCs w:val="21"/>
          <w:lang w:eastAsia="ru-RU"/>
        </w:rPr>
        <w:t xml:space="preserve"> </w:t>
      </w:r>
      <w:proofErr w:type="gramStart"/>
      <w:r w:rsidRPr="008465BE">
        <w:rPr>
          <w:rFonts w:ascii="Arial" w:eastAsia="Times New Roman" w:hAnsi="Arial" w:cs="Arial"/>
          <w:color w:val="000000"/>
          <w:sz w:val="21"/>
          <w:szCs w:val="21"/>
          <w:lang w:eastAsia="ru-RU"/>
        </w:rPr>
        <w:t>о</w:t>
      </w:r>
      <w:proofErr w:type="gramEnd"/>
      <w:r w:rsidRPr="008465BE">
        <w:rPr>
          <w:rFonts w:ascii="Arial" w:eastAsia="Times New Roman" w:hAnsi="Arial" w:cs="Arial"/>
          <w:color w:val="000000"/>
          <w:sz w:val="21"/>
          <w:szCs w:val="21"/>
          <w:lang w:eastAsia="ru-RU"/>
        </w:rPr>
        <w:t>т </w:t>
      </w:r>
      <w:r w:rsidRPr="008465BE">
        <w:rPr>
          <w:rFonts w:ascii="Arial" w:eastAsia="Times New Roman" w:hAnsi="Arial" w:cs="Arial"/>
          <w:color w:val="000000"/>
          <w:sz w:val="21"/>
          <w:lang w:eastAsia="ru-RU"/>
        </w:rPr>
        <w:t>&lt;//&gt;</w:t>
      </w:r>
      <w:r w:rsidRPr="008465BE">
        <w:rPr>
          <w:rFonts w:ascii="Arial" w:eastAsia="Times New Roman" w:hAnsi="Arial" w:cs="Arial"/>
          <w:color w:val="000000"/>
          <w:sz w:val="21"/>
          <w:szCs w:val="21"/>
          <w:lang w:eastAsia="ru-RU"/>
        </w:rPr>
        <w:t>, в отношении </w:t>
      </w:r>
      <w:proofErr w:type="spellStart"/>
      <w:r w:rsidRPr="008465BE">
        <w:rPr>
          <w:rFonts w:ascii="Arial" w:eastAsia="Times New Roman" w:hAnsi="Arial" w:cs="Arial"/>
          <w:color w:val="000000"/>
          <w:sz w:val="21"/>
          <w:lang w:eastAsia="ru-RU"/>
        </w:rPr>
        <w:t>Якоба</w:t>
      </w:r>
      <w:proofErr w:type="spellEnd"/>
      <w:r w:rsidRPr="008465BE">
        <w:rPr>
          <w:rFonts w:ascii="Arial" w:eastAsia="Times New Roman" w:hAnsi="Arial" w:cs="Arial"/>
          <w:color w:val="000000"/>
          <w:sz w:val="21"/>
          <w:lang w:eastAsia="ru-RU"/>
        </w:rPr>
        <w:t xml:space="preserve"> А. Э.</w:t>
      </w:r>
      <w:r w:rsidRPr="008465BE">
        <w:rPr>
          <w:rFonts w:ascii="Arial" w:eastAsia="Times New Roman" w:hAnsi="Arial" w:cs="Arial"/>
          <w:color w:val="000000"/>
          <w:sz w:val="21"/>
          <w:szCs w:val="21"/>
          <w:lang w:eastAsia="ru-RU"/>
        </w:rPr>
        <w:t> в совершении административного правонарушения, предусмотренного ст. 6.3 Кодекса Российской Федерации об административных правонарушениях и назначении наказания в виде административного штрафа в размере 500 (пятисот) рублей отменить.</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Производство по делу об административном правонарушении прекратить на основании пункта 3 части 1 статьи 30.7 Кодекса Российской Федерации об административных правонарушениях, в связи с недоказанностью обстоятельств, на основании которых было вынесено указанное постановление.</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 xml:space="preserve">Решение может быть обжаловано в Свердловский областной суд через Ленинский районный суд </w:t>
      </w:r>
      <w:proofErr w:type="gramStart"/>
      <w:r w:rsidRPr="008465BE">
        <w:rPr>
          <w:rFonts w:ascii="Arial" w:eastAsia="Times New Roman" w:hAnsi="Arial" w:cs="Arial"/>
          <w:color w:val="000000"/>
          <w:sz w:val="21"/>
          <w:szCs w:val="21"/>
          <w:lang w:eastAsia="ru-RU"/>
        </w:rPr>
        <w:t>г</w:t>
      </w:r>
      <w:proofErr w:type="gramEnd"/>
      <w:r w:rsidRPr="008465BE">
        <w:rPr>
          <w:rFonts w:ascii="Arial" w:eastAsia="Times New Roman" w:hAnsi="Arial" w:cs="Arial"/>
          <w:color w:val="000000"/>
          <w:sz w:val="21"/>
          <w:szCs w:val="21"/>
          <w:lang w:eastAsia="ru-RU"/>
        </w:rPr>
        <w:t>. Екатеринбурга в течение 10 суток с момента получения копии решения.</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Судья (подпись)</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Копия верна</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Судья</w:t>
      </w:r>
    </w:p>
    <w:p w:rsidR="008465BE" w:rsidRPr="008465BE" w:rsidRDefault="008465BE" w:rsidP="008465BE">
      <w:pPr>
        <w:shd w:val="clear" w:color="auto" w:fill="FFFFFF"/>
        <w:spacing w:after="0" w:line="240" w:lineRule="auto"/>
        <w:ind w:firstLine="720"/>
        <w:jc w:val="both"/>
        <w:rPr>
          <w:rFonts w:ascii="Arial" w:eastAsia="Times New Roman" w:hAnsi="Arial" w:cs="Arial"/>
          <w:color w:val="000000"/>
          <w:sz w:val="21"/>
          <w:szCs w:val="21"/>
          <w:lang w:eastAsia="ru-RU"/>
        </w:rPr>
      </w:pPr>
      <w:r w:rsidRPr="008465BE">
        <w:rPr>
          <w:rFonts w:ascii="Arial" w:eastAsia="Times New Roman" w:hAnsi="Arial" w:cs="Arial"/>
          <w:color w:val="000000"/>
          <w:sz w:val="21"/>
          <w:szCs w:val="21"/>
          <w:lang w:eastAsia="ru-RU"/>
        </w:rPr>
        <w:t>Секретарь</w:t>
      </w:r>
    </w:p>
    <w:p w:rsidR="00B929B4" w:rsidRDefault="00B929B4"/>
    <w:sectPr w:rsidR="00B929B4" w:rsidSect="00B929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65BE"/>
    <w:rsid w:val="008465BE"/>
    <w:rsid w:val="00B929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9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846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8465BE"/>
    <w:rPr>
      <w:rFonts w:ascii="Times New Roman" w:eastAsia="Times New Roman" w:hAnsi="Times New Roman" w:cs="Times New Roman"/>
      <w:sz w:val="24"/>
      <w:szCs w:val="24"/>
      <w:lang w:eastAsia="ru-RU"/>
    </w:rPr>
  </w:style>
  <w:style w:type="character" w:customStyle="1" w:styleId="others1">
    <w:name w:val="others1"/>
    <w:basedOn w:val="a0"/>
    <w:rsid w:val="008465BE"/>
  </w:style>
  <w:style w:type="character" w:customStyle="1" w:styleId="fio1">
    <w:name w:val="fio1"/>
    <w:basedOn w:val="a0"/>
    <w:rsid w:val="008465BE"/>
  </w:style>
  <w:style w:type="character" w:customStyle="1" w:styleId="address2">
    <w:name w:val="address2"/>
    <w:basedOn w:val="a0"/>
    <w:rsid w:val="008465BE"/>
  </w:style>
  <w:style w:type="character" w:customStyle="1" w:styleId="fio7">
    <w:name w:val="fio7"/>
    <w:basedOn w:val="a0"/>
    <w:rsid w:val="008465BE"/>
  </w:style>
  <w:style w:type="character" w:customStyle="1" w:styleId="data2">
    <w:name w:val="data2"/>
    <w:basedOn w:val="a0"/>
    <w:rsid w:val="008465BE"/>
  </w:style>
  <w:style w:type="character" w:customStyle="1" w:styleId="fio8">
    <w:name w:val="fio8"/>
    <w:basedOn w:val="a0"/>
    <w:rsid w:val="008465BE"/>
  </w:style>
  <w:style w:type="character" w:customStyle="1" w:styleId="others2">
    <w:name w:val="others2"/>
    <w:basedOn w:val="a0"/>
    <w:rsid w:val="008465BE"/>
  </w:style>
  <w:style w:type="character" w:customStyle="1" w:styleId="others3">
    <w:name w:val="others3"/>
    <w:basedOn w:val="a0"/>
    <w:rsid w:val="008465BE"/>
  </w:style>
  <w:style w:type="character" w:customStyle="1" w:styleId="fio9">
    <w:name w:val="fio9"/>
    <w:basedOn w:val="a0"/>
    <w:rsid w:val="008465BE"/>
  </w:style>
  <w:style w:type="character" w:customStyle="1" w:styleId="fio10">
    <w:name w:val="fio10"/>
    <w:basedOn w:val="a0"/>
    <w:rsid w:val="008465BE"/>
  </w:style>
  <w:style w:type="character" w:customStyle="1" w:styleId="others4">
    <w:name w:val="others4"/>
    <w:basedOn w:val="a0"/>
    <w:rsid w:val="008465BE"/>
  </w:style>
  <w:style w:type="character" w:customStyle="1" w:styleId="others5">
    <w:name w:val="others5"/>
    <w:basedOn w:val="a0"/>
    <w:rsid w:val="008465BE"/>
  </w:style>
  <w:style w:type="character" w:customStyle="1" w:styleId="fio11">
    <w:name w:val="fio11"/>
    <w:basedOn w:val="a0"/>
    <w:rsid w:val="008465BE"/>
  </w:style>
  <w:style w:type="character" w:customStyle="1" w:styleId="fio12">
    <w:name w:val="fio12"/>
    <w:basedOn w:val="a0"/>
    <w:rsid w:val="008465BE"/>
  </w:style>
  <w:style w:type="character" w:customStyle="1" w:styleId="fio13">
    <w:name w:val="fio13"/>
    <w:basedOn w:val="a0"/>
    <w:rsid w:val="008465BE"/>
  </w:style>
  <w:style w:type="character" w:customStyle="1" w:styleId="fio14">
    <w:name w:val="fio14"/>
    <w:basedOn w:val="a0"/>
    <w:rsid w:val="008465BE"/>
  </w:style>
</w:styles>
</file>

<file path=word/webSettings.xml><?xml version="1.0" encoding="utf-8"?>
<w:webSettings xmlns:r="http://schemas.openxmlformats.org/officeDocument/2006/relationships" xmlns:w="http://schemas.openxmlformats.org/wordprocessingml/2006/main">
  <w:divs>
    <w:div w:id="115291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2313</Words>
  <Characters>13185</Characters>
  <Application>Microsoft Office Word</Application>
  <DocSecurity>0</DocSecurity>
  <Lines>109</Lines>
  <Paragraphs>30</Paragraphs>
  <ScaleCrop>false</ScaleCrop>
  <Company>Krokoz™</Company>
  <LinksUpToDate>false</LinksUpToDate>
  <CharactersWithSpaces>15468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2019-02-10T06:10:00Z</dcterms:created>
  <dcterms:modified xsi:type="dcterms:W3CDTF">2019-02-10T06:10:00Z</dcterms:modified>
</cp:coreProperties>
</file>